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EE" w:rsidRDefault="006458E2" w:rsidP="00D728E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Resources</w:t>
      </w:r>
      <w:r w:rsidR="00D97FF2">
        <w:rPr>
          <w:rFonts w:ascii="Century Gothic" w:hAnsi="Century Gothic"/>
          <w:b/>
          <w:sz w:val="28"/>
        </w:rPr>
        <w:t xml:space="preserve">: </w:t>
      </w:r>
      <w:r>
        <w:rPr>
          <w:rFonts w:ascii="Century Gothic" w:hAnsi="Century Gothic"/>
          <w:b/>
          <w:sz w:val="28"/>
        </w:rPr>
        <w:t>Top Tips for Fundraising</w:t>
      </w:r>
    </w:p>
    <w:p w:rsidR="00B80117" w:rsidRPr="00B80117" w:rsidRDefault="006458E2" w:rsidP="00B8011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Be creative…make cakes, jam or biscuits</w:t>
      </w:r>
      <w:proofErr w:type="gramStart"/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,  greeting</w:t>
      </w:r>
      <w:proofErr w:type="gramEnd"/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 xml:space="preserve"> cards or crafts and sell </w:t>
      </w:r>
      <w:r w:rsidR="00B80117">
        <w:rPr>
          <w:rFonts w:ascii="Century Gothic" w:eastAsia="Times New Roman" w:hAnsi="Century Gothic" w:cs="Helvetica"/>
          <w:color w:val="000000"/>
          <w:szCs w:val="24"/>
          <w:lang w:eastAsia="en-GB"/>
        </w:rPr>
        <w:t xml:space="preserve">them </w:t>
      </w: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 xml:space="preserve">to raise </w:t>
      </w:r>
      <w:r w:rsidR="00B80117">
        <w:rPr>
          <w:rFonts w:ascii="Century Gothic" w:eastAsia="Times New Roman" w:hAnsi="Century Gothic" w:cs="Helvetica"/>
          <w:color w:val="000000"/>
          <w:szCs w:val="24"/>
          <w:lang w:eastAsia="en-GB"/>
        </w:rPr>
        <w:t>donations.</w:t>
      </w:r>
    </w:p>
    <w:p w:rsidR="00B80117" w:rsidRPr="00B80117" w:rsidRDefault="006458E2" w:rsidP="00B80117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Use your talent…amateur dramatics, singing, music, comedy or magic.  Sell tickets to entertain friends, family and colleagues and donate the proceeds to CXK</w:t>
      </w:r>
    </w:p>
    <w:p w:rsidR="006458E2" w:rsidRPr="00427E8F" w:rsidRDefault="006458E2" w:rsidP="00427E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Run a sweepstake…The Grand National, rugby, football, Formula One, even Strictly Come Dancing!</w:t>
      </w:r>
    </w:p>
    <w:p w:rsidR="006458E2" w:rsidRPr="00427E8F" w:rsidRDefault="006458E2" w:rsidP="00427E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 xml:space="preserve">Give up…chocolate, coffee, alcohol, social media, TV, anything you choose for a week or a month in return for </w:t>
      </w:r>
      <w:r w:rsidR="00B80117">
        <w:rPr>
          <w:rFonts w:ascii="Century Gothic" w:eastAsia="Times New Roman" w:hAnsi="Century Gothic" w:cs="Helvetica"/>
          <w:color w:val="000000"/>
          <w:szCs w:val="24"/>
          <w:lang w:eastAsia="en-GB"/>
        </w:rPr>
        <w:t>sponsorship</w:t>
      </w:r>
      <w:bookmarkStart w:id="0" w:name="_GoBack"/>
      <w:bookmarkEnd w:id="0"/>
    </w:p>
    <w:p w:rsidR="006458E2" w:rsidRPr="00427E8F" w:rsidRDefault="006458E2" w:rsidP="00427E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Dress down…at work or school and donate £2.00 to CXK. Encourage friends and colleagues to join you!</w:t>
      </w:r>
    </w:p>
    <w:p w:rsidR="006458E2" w:rsidRPr="00427E8F" w:rsidRDefault="006458E2" w:rsidP="00427E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Get physical…run, walk, climb, trek, cycle or swim, choose your sponsored physical challenge and maximise your potential while supporting others to do the same</w:t>
      </w:r>
    </w:p>
    <w:p w:rsidR="006458E2" w:rsidRPr="00427E8F" w:rsidRDefault="006458E2" w:rsidP="00427E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At home…hold a cake sale, your own come dine with me event or a movie night in return for donations of course!</w:t>
      </w:r>
    </w:p>
    <w:p w:rsidR="006458E2" w:rsidRPr="00427E8F" w:rsidRDefault="006458E2" w:rsidP="00427E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On your own…head shave, leg wax, sponsored silence or a baked bean bath, the choice is yours!</w:t>
      </w:r>
    </w:p>
    <w:p w:rsidR="006458E2" w:rsidRPr="00427E8F" w:rsidRDefault="006458E2" w:rsidP="00427E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As part of a team…organise a Jailbreak, Quiz Night, Dragon Boat team or sports match and get those funds rolling in for CXK</w:t>
      </w:r>
    </w:p>
    <w:p w:rsidR="006458E2" w:rsidRPr="00427E8F" w:rsidRDefault="006458E2" w:rsidP="00427E8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  <w:r w:rsidRPr="00427E8F">
        <w:rPr>
          <w:rFonts w:ascii="Century Gothic" w:eastAsia="Times New Roman" w:hAnsi="Century Gothic" w:cs="Helvetica"/>
          <w:color w:val="000000"/>
          <w:szCs w:val="24"/>
          <w:lang w:eastAsia="en-GB"/>
        </w:rPr>
        <w:t>Get seasonal…carol singing, Easter Egg hunt, Summer BBQ, Halloween Party or Bonfire Night - all provide great opportunities to fundraise</w:t>
      </w:r>
    </w:p>
    <w:p w:rsidR="00C52A8C" w:rsidRPr="00796431" w:rsidRDefault="00C52A8C" w:rsidP="00796431">
      <w:pPr>
        <w:shd w:val="clear" w:color="auto" w:fill="FFFFFF"/>
        <w:spacing w:before="100" w:beforeAutospacing="1" w:after="100" w:afterAutospacing="1" w:line="240" w:lineRule="auto"/>
        <w:ind w:right="600"/>
        <w:rPr>
          <w:rFonts w:ascii="Century Gothic" w:eastAsia="Times New Roman" w:hAnsi="Century Gothic" w:cs="Helvetica"/>
          <w:color w:val="000000"/>
          <w:szCs w:val="24"/>
          <w:lang w:eastAsia="en-GB"/>
        </w:rPr>
      </w:pPr>
    </w:p>
    <w:sectPr w:rsidR="00C52A8C" w:rsidRPr="00796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659"/>
    <w:multiLevelType w:val="hybridMultilevel"/>
    <w:tmpl w:val="1118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AFD"/>
    <w:multiLevelType w:val="hybridMultilevel"/>
    <w:tmpl w:val="7E448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1166"/>
    <w:multiLevelType w:val="hybridMultilevel"/>
    <w:tmpl w:val="61C06F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D92"/>
    <w:multiLevelType w:val="multilevel"/>
    <w:tmpl w:val="279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308B7"/>
    <w:multiLevelType w:val="hybridMultilevel"/>
    <w:tmpl w:val="EA64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2802"/>
    <w:multiLevelType w:val="hybridMultilevel"/>
    <w:tmpl w:val="13FE6E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594"/>
    <w:multiLevelType w:val="multilevel"/>
    <w:tmpl w:val="136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66110"/>
    <w:multiLevelType w:val="hybridMultilevel"/>
    <w:tmpl w:val="ED80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523C2"/>
    <w:multiLevelType w:val="hybridMultilevel"/>
    <w:tmpl w:val="2B2C9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5662"/>
    <w:multiLevelType w:val="hybridMultilevel"/>
    <w:tmpl w:val="8708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534CC"/>
    <w:multiLevelType w:val="hybridMultilevel"/>
    <w:tmpl w:val="79FA0B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EE"/>
    <w:rsid w:val="00073B77"/>
    <w:rsid w:val="00154FEA"/>
    <w:rsid w:val="00427E8F"/>
    <w:rsid w:val="004932EB"/>
    <w:rsid w:val="00546B18"/>
    <w:rsid w:val="005D54EC"/>
    <w:rsid w:val="006458E2"/>
    <w:rsid w:val="006D26F5"/>
    <w:rsid w:val="00753D74"/>
    <w:rsid w:val="00796431"/>
    <w:rsid w:val="008A0E6B"/>
    <w:rsid w:val="009E2BA6"/>
    <w:rsid w:val="00B50F4D"/>
    <w:rsid w:val="00B80117"/>
    <w:rsid w:val="00C52A8C"/>
    <w:rsid w:val="00C631FF"/>
    <w:rsid w:val="00C6614B"/>
    <w:rsid w:val="00D1209D"/>
    <w:rsid w:val="00D3026B"/>
    <w:rsid w:val="00D728EE"/>
    <w:rsid w:val="00D85518"/>
    <w:rsid w:val="00D97FF2"/>
    <w:rsid w:val="00F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98CD3-A657-4931-AB93-B87DE493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2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28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Inshaw</dc:creator>
  <cp:keywords/>
  <dc:description/>
  <cp:lastModifiedBy>Julia Inshaw</cp:lastModifiedBy>
  <cp:revision>4</cp:revision>
  <dcterms:created xsi:type="dcterms:W3CDTF">2018-02-05T11:06:00Z</dcterms:created>
  <dcterms:modified xsi:type="dcterms:W3CDTF">2018-02-05T11:24:00Z</dcterms:modified>
</cp:coreProperties>
</file>